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22"/>
        <w:gridCol w:w="1659"/>
        <w:gridCol w:w="226"/>
        <w:gridCol w:w="283"/>
        <w:gridCol w:w="317"/>
        <w:gridCol w:w="1662"/>
        <w:gridCol w:w="226"/>
        <w:gridCol w:w="283"/>
        <w:gridCol w:w="327"/>
        <w:gridCol w:w="1652"/>
        <w:gridCol w:w="226"/>
        <w:gridCol w:w="283"/>
        <w:gridCol w:w="328"/>
        <w:gridCol w:w="1696"/>
        <w:gridCol w:w="226"/>
        <w:gridCol w:w="283"/>
        <w:gridCol w:w="318"/>
        <w:gridCol w:w="1661"/>
        <w:gridCol w:w="226"/>
        <w:gridCol w:w="283"/>
        <w:gridCol w:w="327"/>
        <w:gridCol w:w="1652"/>
        <w:gridCol w:w="226"/>
      </w:tblGrid>
      <w:tr w:rsidR="00EC5642">
        <w:trPr>
          <w:cantSplit/>
          <w:jc w:val="center"/>
        </w:trPr>
        <w:tc>
          <w:tcPr>
            <w:tcW w:w="12488" w:type="dxa"/>
            <w:gridSpan w:val="20"/>
            <w:tcBorders>
              <w:bottom w:val="single" w:sz="4" w:space="0" w:color="auto"/>
            </w:tcBorders>
            <w:noWrap/>
          </w:tcPr>
          <w:p w:rsidR="00EC5642" w:rsidRDefault="00BE17B3">
            <w:pPr>
              <w:spacing w:after="8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</w:rPr>
              <w:t xml:space="preserve">NFS </w:t>
            </w:r>
            <w:r w:rsidR="00CE7CA5">
              <w:rPr>
                <w:b/>
                <w:bCs/>
                <w:sz w:val="52"/>
              </w:rPr>
              <w:t>PE FIXTURES/TRIPS CALENDAR 2018/19</w:t>
            </w: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C5642" w:rsidRDefault="00BE17B3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96233D" wp14:editId="3FD2C0C3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-38100</wp:posOffset>
                  </wp:positionV>
                  <wp:extent cx="342265" cy="375920"/>
                  <wp:effectExtent l="0" t="0" r="63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S_Badge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5642">
        <w:trPr>
          <w:cantSplit/>
          <w:trHeight w:hRule="exact" w:val="397"/>
          <w:jc w:val="center"/>
        </w:trPr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C5642" w:rsidRPr="00E739FE" w:rsidRDefault="00E739FE">
            <w:pPr>
              <w:jc w:val="center"/>
              <w:rPr>
                <w:rFonts w:eastAsia="Arial Unicode MS" w:cs="Arial"/>
                <w:b/>
                <w:bCs/>
                <w:sz w:val="20"/>
                <w:szCs w:val="12"/>
              </w:rPr>
            </w:pPr>
            <w:r w:rsidRPr="00E739FE">
              <w:rPr>
                <w:rFonts w:cs="Arial"/>
                <w:b/>
                <w:bCs/>
                <w:sz w:val="20"/>
                <w:szCs w:val="12"/>
              </w:rPr>
              <w:t>SEPTEMBER 2018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C5642" w:rsidRPr="00E739FE" w:rsidRDefault="00E739FE">
            <w:pPr>
              <w:jc w:val="center"/>
              <w:rPr>
                <w:rFonts w:eastAsia="Arial Unicode MS" w:cs="Arial"/>
                <w:b/>
                <w:bCs/>
                <w:sz w:val="20"/>
                <w:szCs w:val="12"/>
              </w:rPr>
            </w:pPr>
            <w:r w:rsidRPr="00E739FE">
              <w:rPr>
                <w:rFonts w:cs="Arial"/>
                <w:b/>
                <w:bCs/>
                <w:sz w:val="20"/>
                <w:szCs w:val="12"/>
              </w:rPr>
              <w:t>OCTOBER 2018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C5642" w:rsidRPr="00E739FE" w:rsidRDefault="00E739FE">
            <w:pPr>
              <w:jc w:val="center"/>
              <w:rPr>
                <w:rFonts w:eastAsia="Arial Unicode MS" w:cs="Arial"/>
                <w:b/>
                <w:bCs/>
                <w:sz w:val="20"/>
                <w:szCs w:val="12"/>
              </w:rPr>
            </w:pPr>
            <w:r w:rsidRPr="00E739FE">
              <w:rPr>
                <w:rFonts w:cs="Arial"/>
                <w:b/>
                <w:bCs/>
                <w:sz w:val="20"/>
                <w:szCs w:val="12"/>
              </w:rPr>
              <w:t>NOVEMBER 2018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EC5642" w:rsidRPr="00E739FE" w:rsidRDefault="00E739FE">
            <w:pPr>
              <w:jc w:val="center"/>
              <w:rPr>
                <w:rFonts w:eastAsia="Arial Unicode MS" w:cs="Arial"/>
                <w:b/>
                <w:bCs/>
                <w:sz w:val="20"/>
                <w:szCs w:val="12"/>
              </w:rPr>
            </w:pPr>
            <w:r w:rsidRPr="00E739FE">
              <w:rPr>
                <w:rFonts w:cs="Arial"/>
                <w:b/>
                <w:bCs/>
                <w:sz w:val="20"/>
                <w:szCs w:val="12"/>
              </w:rPr>
              <w:t>DECEMBER 2018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Pr="00E739FE" w:rsidRDefault="00E739FE">
            <w:pPr>
              <w:jc w:val="center"/>
              <w:rPr>
                <w:b/>
                <w:bCs/>
                <w:sz w:val="20"/>
                <w:szCs w:val="12"/>
              </w:rPr>
            </w:pPr>
            <w:r w:rsidRPr="00E739FE">
              <w:rPr>
                <w:b/>
                <w:bCs/>
                <w:sz w:val="20"/>
                <w:szCs w:val="12"/>
              </w:rPr>
              <w:t>JANUARY 2019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Pr="00E739FE" w:rsidRDefault="00E739FE">
            <w:pPr>
              <w:jc w:val="center"/>
              <w:rPr>
                <w:b/>
                <w:bCs/>
                <w:sz w:val="20"/>
                <w:szCs w:val="12"/>
              </w:rPr>
            </w:pPr>
            <w:r w:rsidRPr="00E739FE">
              <w:rPr>
                <w:b/>
                <w:bCs/>
                <w:sz w:val="20"/>
                <w:szCs w:val="12"/>
              </w:rPr>
              <w:t>FEBRUARY 2019</w:t>
            </w: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color w:val="CC0000"/>
                <w:sz w:val="12"/>
                <w:szCs w:val="12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vAlign w:val="center"/>
          </w:tcPr>
          <w:p w:rsidR="00EC5642" w:rsidRPr="0047100B" w:rsidRDefault="00870119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New Year’s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47385F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NETBALL (Y9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6</w:t>
            </w: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B0383F">
            <w:pPr>
              <w:rPr>
                <w:rFonts w:cs="Arial"/>
                <w:sz w:val="12"/>
                <w:szCs w:val="12"/>
              </w:rPr>
            </w:pPr>
            <w:r w:rsidRPr="00B0383F">
              <w:rPr>
                <w:rFonts w:cs="Arial"/>
                <w:b/>
                <w:sz w:val="12"/>
                <w:szCs w:val="12"/>
              </w:rPr>
              <w:t>X COUNTRY (Y7-11)</w:t>
            </w:r>
            <w:r>
              <w:rPr>
                <w:rFonts w:cs="Arial"/>
                <w:sz w:val="12"/>
                <w:szCs w:val="12"/>
              </w:rPr>
              <w:t>. BERRY HILL PARK. 10-11.45AM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459C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NETBALL </w:t>
            </w:r>
            <w:r>
              <w:rPr>
                <w:rFonts w:cs="Arial"/>
                <w:b/>
                <w:sz w:val="12"/>
                <w:szCs w:val="12"/>
              </w:rPr>
              <w:t xml:space="preserve">FINALS </w:t>
            </w:r>
            <w:r>
              <w:rPr>
                <w:rFonts w:cs="Arial"/>
                <w:b/>
                <w:sz w:val="12"/>
                <w:szCs w:val="12"/>
              </w:rPr>
              <w:t>(Y</w:t>
            </w:r>
            <w:r>
              <w:rPr>
                <w:rFonts w:cs="Arial"/>
                <w:b/>
                <w:sz w:val="12"/>
                <w:szCs w:val="12"/>
              </w:rPr>
              <w:t>10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47385F" w:rsidP="0047385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NETBALL </w:t>
            </w:r>
            <w:r>
              <w:rPr>
                <w:rFonts w:cs="Arial"/>
                <w:b/>
                <w:sz w:val="12"/>
                <w:szCs w:val="12"/>
              </w:rPr>
              <w:t>(Y10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B0383F">
            <w:pPr>
              <w:rPr>
                <w:rFonts w:cs="Arial"/>
                <w:sz w:val="12"/>
                <w:szCs w:val="12"/>
              </w:rPr>
            </w:pPr>
            <w:r w:rsidRPr="00B0383F">
              <w:rPr>
                <w:rFonts w:cs="Arial"/>
                <w:b/>
                <w:sz w:val="12"/>
                <w:szCs w:val="12"/>
              </w:rPr>
              <w:t>X COUNTRY (Y7-11)</w:t>
            </w:r>
            <w:r>
              <w:rPr>
                <w:rFonts w:cs="Arial"/>
                <w:sz w:val="12"/>
                <w:szCs w:val="12"/>
              </w:rPr>
              <w:t>. BERRY HILL PARK. 10-11.45AM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47385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NETBALL (Y9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F82B5A" w:rsidP="0047385F">
            <w:pPr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b/>
                <w:sz w:val="12"/>
                <w:szCs w:val="12"/>
              </w:rPr>
              <w:t>FUTSAL (Y7)</w:t>
            </w:r>
            <w:r>
              <w:rPr>
                <w:rFonts w:cs="Arial"/>
                <w:sz w:val="12"/>
                <w:szCs w:val="12"/>
              </w:rPr>
              <w:t xml:space="preserve">. HARVEY HADDEN.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7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47385F" w:rsidP="0047385F">
            <w:pPr>
              <w:rPr>
                <w:rFonts w:cs="Arial"/>
                <w:sz w:val="12"/>
                <w:szCs w:val="12"/>
              </w:rPr>
            </w:pPr>
            <w:r w:rsidRPr="0047385F">
              <w:rPr>
                <w:rFonts w:cs="Arial"/>
                <w:b/>
                <w:sz w:val="12"/>
                <w:szCs w:val="12"/>
              </w:rPr>
              <w:t>NETBALL (Y11)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="008C094F">
              <w:rPr>
                <w:rFonts w:cs="Arial"/>
                <w:sz w:val="12"/>
                <w:szCs w:val="12"/>
              </w:rPr>
              <w:t>NUSA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="008C094F">
              <w:rPr>
                <w:rFonts w:cs="Arial"/>
                <w:sz w:val="12"/>
                <w:szCs w:val="12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12"/>
                <w:szCs w:val="12"/>
              </w:rPr>
              <w:t>3.5.30</w:t>
            </w:r>
            <w:r>
              <w:rPr>
                <w:rFonts w:cs="Arial"/>
                <w:sz w:val="12"/>
                <w:szCs w:val="12"/>
              </w:rPr>
              <w:t>PM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459C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NETBALL </w:t>
            </w:r>
            <w:r>
              <w:rPr>
                <w:rFonts w:cs="Arial"/>
                <w:b/>
                <w:sz w:val="12"/>
                <w:szCs w:val="12"/>
              </w:rPr>
              <w:t xml:space="preserve">FINALS </w:t>
            </w:r>
            <w:r>
              <w:rPr>
                <w:rFonts w:cs="Arial"/>
                <w:b/>
                <w:sz w:val="12"/>
                <w:szCs w:val="12"/>
              </w:rPr>
              <w:t>(Y8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459C9" w:rsidP="008459C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NETBALL (Y</w:t>
            </w:r>
            <w:r>
              <w:rPr>
                <w:rFonts w:cs="Arial"/>
                <w:b/>
                <w:sz w:val="12"/>
                <w:szCs w:val="12"/>
              </w:rPr>
              <w:t>8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F82B5A" w:rsidP="00F82B5A">
            <w:pPr>
              <w:rPr>
                <w:rFonts w:cs="Arial"/>
                <w:sz w:val="12"/>
                <w:szCs w:val="12"/>
              </w:rPr>
            </w:pPr>
            <w:r w:rsidRPr="00B0383F">
              <w:rPr>
                <w:rFonts w:cs="Arial"/>
                <w:b/>
                <w:sz w:val="12"/>
                <w:szCs w:val="12"/>
              </w:rPr>
              <w:t>X COUNTRY (Y7-11)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>
              <w:rPr>
                <w:rFonts w:cs="Arial"/>
                <w:sz w:val="12"/>
                <w:szCs w:val="12"/>
              </w:rPr>
              <w:t>WOLLATON</w:t>
            </w:r>
            <w:r>
              <w:rPr>
                <w:rFonts w:cs="Arial"/>
                <w:sz w:val="12"/>
                <w:szCs w:val="12"/>
              </w:rPr>
              <w:t xml:space="preserve"> PARK. </w:t>
            </w:r>
            <w:r>
              <w:rPr>
                <w:rFonts w:cs="Arial"/>
                <w:sz w:val="12"/>
                <w:szCs w:val="12"/>
              </w:rPr>
              <w:t>1-4PM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47385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NETBALL </w:t>
            </w:r>
            <w:r>
              <w:rPr>
                <w:rFonts w:cs="Arial"/>
                <w:b/>
                <w:sz w:val="12"/>
                <w:szCs w:val="12"/>
              </w:rPr>
              <w:t xml:space="preserve">FINALS </w:t>
            </w:r>
            <w:r>
              <w:rPr>
                <w:rFonts w:cs="Arial"/>
                <w:b/>
                <w:sz w:val="12"/>
                <w:szCs w:val="12"/>
              </w:rPr>
              <w:t>(Y9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8</w:t>
            </w: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47385F" w:rsidP="008C094F">
            <w:pPr>
              <w:rPr>
                <w:rFonts w:cs="Arial"/>
                <w:sz w:val="12"/>
                <w:szCs w:val="12"/>
              </w:rPr>
            </w:pPr>
            <w:r w:rsidRPr="0047385F">
              <w:rPr>
                <w:rFonts w:cs="Arial"/>
                <w:b/>
                <w:sz w:val="12"/>
                <w:szCs w:val="12"/>
              </w:rPr>
              <w:t>NETBALL (Y11)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="008C094F">
              <w:rPr>
                <w:rFonts w:cs="Arial"/>
                <w:sz w:val="12"/>
                <w:szCs w:val="12"/>
              </w:rPr>
              <w:t>NUSA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="008C094F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3.5.30PM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459C9" w:rsidP="008459C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NETBALL (Y</w:t>
            </w:r>
            <w:r>
              <w:rPr>
                <w:rFonts w:cs="Arial"/>
                <w:b/>
                <w:sz w:val="12"/>
                <w:szCs w:val="12"/>
              </w:rPr>
              <w:t>7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459C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NETBALL (Y10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B0383F">
            <w:pPr>
              <w:rPr>
                <w:rFonts w:cs="Arial"/>
                <w:sz w:val="12"/>
                <w:szCs w:val="12"/>
              </w:rPr>
            </w:pPr>
            <w:r w:rsidRPr="00B0383F">
              <w:rPr>
                <w:rFonts w:cs="Arial"/>
                <w:b/>
                <w:sz w:val="12"/>
                <w:szCs w:val="12"/>
              </w:rPr>
              <w:t>X COUNTRY (Y7-11)</w:t>
            </w:r>
            <w:r>
              <w:rPr>
                <w:rFonts w:cs="Arial"/>
                <w:sz w:val="12"/>
                <w:szCs w:val="12"/>
              </w:rPr>
              <w:t>. BERRY HILL PARK. 10-11.45AM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color w:val="CC0000"/>
                <w:sz w:val="12"/>
                <w:szCs w:val="12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color w:val="CC0000"/>
                <w:sz w:val="12"/>
                <w:szCs w:val="12"/>
              </w:rPr>
              <w:t>Tu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Christmas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9</w:t>
            </w: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47385F" w:rsidP="008C094F">
            <w:pPr>
              <w:rPr>
                <w:rFonts w:cs="Arial"/>
                <w:sz w:val="12"/>
                <w:szCs w:val="12"/>
              </w:rPr>
            </w:pPr>
            <w:r w:rsidRPr="0047385F">
              <w:rPr>
                <w:rFonts w:cs="Arial"/>
                <w:b/>
                <w:sz w:val="12"/>
                <w:szCs w:val="12"/>
              </w:rPr>
              <w:t xml:space="preserve">NETBALL </w:t>
            </w:r>
            <w:r>
              <w:rPr>
                <w:rFonts w:cs="Arial"/>
                <w:b/>
                <w:sz w:val="12"/>
                <w:szCs w:val="12"/>
              </w:rPr>
              <w:t xml:space="preserve">FINALS </w:t>
            </w:r>
            <w:r w:rsidRPr="0047385F">
              <w:rPr>
                <w:rFonts w:cs="Arial"/>
                <w:b/>
                <w:sz w:val="12"/>
                <w:szCs w:val="12"/>
              </w:rPr>
              <w:t>(Y11)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="008C094F">
              <w:rPr>
                <w:rFonts w:cs="Arial"/>
                <w:sz w:val="12"/>
                <w:szCs w:val="12"/>
              </w:rPr>
              <w:t>NUSA</w:t>
            </w:r>
            <w:r>
              <w:rPr>
                <w:rFonts w:cs="Arial"/>
                <w:sz w:val="12"/>
                <w:szCs w:val="12"/>
              </w:rPr>
              <w:t>. 3.5.30PM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color w:val="CC0000"/>
                <w:sz w:val="12"/>
                <w:szCs w:val="12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color w:val="CC0000"/>
                <w:sz w:val="12"/>
                <w:szCs w:val="12"/>
              </w:rPr>
              <w:t>We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Boxing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eastAsia="Arial Unicode MS" w:cs="Arial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eastAsia="Arial Unicode MS" w:cs="Arial"/>
                <w:sz w:val="12"/>
                <w:szCs w:val="12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8459C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NETBALL (Y8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A0DF"/>
            <w:noWrap/>
            <w:vAlign w:val="center"/>
          </w:tcPr>
          <w:p w:rsidR="00EC5642" w:rsidRPr="0047100B" w:rsidRDefault="00870119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Pr="0047100B" w:rsidRDefault="00870119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eastAsia="Arial Unicode MS" w:cs="Arial"/>
                <w:sz w:val="12"/>
                <w:szCs w:val="12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Pr="0047100B" w:rsidRDefault="00EC5642">
            <w:pPr>
              <w:rPr>
                <w:rFonts w:cs="Arial"/>
                <w:sz w:val="12"/>
                <w:szCs w:val="12"/>
              </w:rPr>
            </w:pPr>
          </w:p>
        </w:tc>
      </w:tr>
      <w:tr w:rsidR="00EC5642">
        <w:trPr>
          <w:cantSplit/>
          <w:jc w:val="center"/>
        </w:trPr>
        <w:tc>
          <w:tcPr>
            <w:tcW w:w="4979" w:type="dxa"/>
            <w:gridSpan w:val="8"/>
            <w:tcBorders>
              <w:top w:val="single" w:sz="4" w:space="0" w:color="auto"/>
            </w:tcBorders>
            <w:noWrap/>
          </w:tcPr>
          <w:p w:rsidR="00EC5642" w:rsidRDefault="0047100B" w:rsidP="0047100B">
            <w:pPr>
              <w:rPr>
                <w:rFonts w:cs="Arial"/>
                <w:sz w:val="18"/>
                <w:szCs w:val="10"/>
              </w:rPr>
            </w:pPr>
            <w:r>
              <w:rPr>
                <w:rFonts w:cs="Arial"/>
                <w:sz w:val="18"/>
                <w:szCs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EC5642" w:rsidRDefault="00EC564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EC5642" w:rsidRDefault="00EC564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EC5642" w:rsidRDefault="00EC564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</w:tcBorders>
            <w:noWrap/>
          </w:tcPr>
          <w:p w:rsidR="00EC5642" w:rsidRDefault="00EC5642" w:rsidP="00BE17B3">
            <w:pPr>
              <w:jc w:val="right"/>
              <w:rPr>
                <w:rFonts w:eastAsia="Arial Unicode MS" w:cs="Arial"/>
                <w:sz w:val="12"/>
                <w:szCs w:val="10"/>
              </w:rPr>
            </w:pPr>
          </w:p>
        </w:tc>
      </w:tr>
    </w:tbl>
    <w:p w:rsidR="00EC5642" w:rsidRDefault="00870119">
      <w:pPr>
        <w:rPr>
          <w:sz w:val="2"/>
        </w:rPr>
      </w:pPr>
      <w:r>
        <w:rPr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22"/>
        <w:gridCol w:w="1663"/>
        <w:gridCol w:w="227"/>
        <w:gridCol w:w="284"/>
        <w:gridCol w:w="323"/>
        <w:gridCol w:w="1661"/>
        <w:gridCol w:w="228"/>
        <w:gridCol w:w="284"/>
        <w:gridCol w:w="328"/>
        <w:gridCol w:w="1657"/>
        <w:gridCol w:w="227"/>
        <w:gridCol w:w="284"/>
        <w:gridCol w:w="323"/>
        <w:gridCol w:w="1662"/>
        <w:gridCol w:w="227"/>
        <w:gridCol w:w="284"/>
        <w:gridCol w:w="319"/>
        <w:gridCol w:w="1666"/>
        <w:gridCol w:w="227"/>
      </w:tblGrid>
      <w:tr w:rsidR="007305AE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7305AE" w:rsidRDefault="007305AE">
            <w:pPr>
              <w:spacing w:after="8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</w:rPr>
              <w:lastRenderedPageBreak/>
              <w:t>NFS PE FIXTURES/TRIPS CALENDAR 2018/19</w:t>
            </w:r>
          </w:p>
        </w:tc>
      </w:tr>
      <w:tr w:rsidR="007305AE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305AE" w:rsidRPr="00E739FE" w:rsidRDefault="007305AE">
            <w:pPr>
              <w:jc w:val="center"/>
              <w:rPr>
                <w:b/>
                <w:bCs/>
                <w:sz w:val="20"/>
                <w:szCs w:val="12"/>
              </w:rPr>
            </w:pPr>
            <w:r w:rsidRPr="00E739FE">
              <w:rPr>
                <w:b/>
                <w:bCs/>
                <w:sz w:val="20"/>
                <w:szCs w:val="12"/>
              </w:rPr>
              <w:t>MARCH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305AE" w:rsidRPr="00E739FE" w:rsidRDefault="007305AE">
            <w:pPr>
              <w:jc w:val="center"/>
              <w:rPr>
                <w:b/>
                <w:bCs/>
                <w:sz w:val="20"/>
                <w:szCs w:val="12"/>
              </w:rPr>
            </w:pPr>
            <w:r w:rsidRPr="00E739FE">
              <w:rPr>
                <w:b/>
                <w:bCs/>
                <w:sz w:val="20"/>
                <w:szCs w:val="12"/>
              </w:rPr>
              <w:t>APRIL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305AE" w:rsidRPr="00E739FE" w:rsidRDefault="007305AE">
            <w:pPr>
              <w:jc w:val="center"/>
              <w:rPr>
                <w:b/>
                <w:bCs/>
                <w:sz w:val="20"/>
                <w:szCs w:val="12"/>
              </w:rPr>
            </w:pPr>
            <w:r w:rsidRPr="00E739FE">
              <w:rPr>
                <w:b/>
                <w:bCs/>
                <w:sz w:val="20"/>
                <w:szCs w:val="12"/>
              </w:rPr>
              <w:t>MAY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305AE" w:rsidRPr="00E739FE" w:rsidRDefault="007305AE">
            <w:pPr>
              <w:jc w:val="center"/>
              <w:rPr>
                <w:b/>
                <w:bCs/>
                <w:sz w:val="20"/>
                <w:szCs w:val="12"/>
              </w:rPr>
            </w:pPr>
            <w:r w:rsidRPr="00E739FE">
              <w:rPr>
                <w:b/>
                <w:bCs/>
                <w:sz w:val="20"/>
                <w:szCs w:val="12"/>
              </w:rPr>
              <w:t>JUNE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305AE" w:rsidRPr="00E739FE" w:rsidRDefault="007305AE">
            <w:pPr>
              <w:jc w:val="center"/>
              <w:rPr>
                <w:rFonts w:eastAsia="Arial Unicode MS" w:cs="Arial"/>
                <w:b/>
                <w:bCs/>
                <w:sz w:val="20"/>
                <w:szCs w:val="12"/>
              </w:rPr>
            </w:pPr>
            <w:r w:rsidRPr="00E739FE">
              <w:rPr>
                <w:rFonts w:cs="Arial"/>
                <w:b/>
                <w:bCs/>
                <w:sz w:val="20"/>
                <w:szCs w:val="12"/>
              </w:rPr>
              <w:t>JULY</w:t>
            </w:r>
            <w:r w:rsidRPr="00E739FE">
              <w:rPr>
                <w:b/>
                <w:bCs/>
                <w:sz w:val="20"/>
                <w:szCs w:val="12"/>
              </w:rPr>
              <w:t xml:space="preserve"> 2019</w:t>
            </w: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5AE" w:rsidRPr="0047100B" w:rsidRDefault="007305AE" w:rsidP="00F82B5A">
            <w:pPr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b/>
                <w:sz w:val="12"/>
                <w:szCs w:val="12"/>
              </w:rPr>
              <w:t>ATHLETICS (Y</w:t>
            </w:r>
            <w:r>
              <w:rPr>
                <w:rFonts w:cs="Arial"/>
                <w:b/>
                <w:sz w:val="12"/>
                <w:szCs w:val="12"/>
              </w:rPr>
              <w:t>7/8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HARVEY HADDEN. 1-5.30PM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27</w:t>
            </w: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 w:rsidP="0047385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ROUNDERS</w:t>
            </w:r>
            <w:r w:rsidRPr="00F82B5A">
              <w:rPr>
                <w:rFonts w:cs="Arial"/>
                <w:b/>
                <w:sz w:val="12"/>
                <w:szCs w:val="12"/>
              </w:rPr>
              <w:t xml:space="preserve"> (Y</w:t>
            </w:r>
            <w:r>
              <w:rPr>
                <w:rFonts w:cs="Arial"/>
                <w:b/>
                <w:sz w:val="12"/>
                <w:szCs w:val="12"/>
              </w:rPr>
              <w:t>8/9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VENUE TBC.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–5.30PM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b/>
                <w:sz w:val="12"/>
                <w:szCs w:val="12"/>
              </w:rPr>
              <w:t>CRICKET (</w:t>
            </w:r>
            <w:r>
              <w:rPr>
                <w:rFonts w:cs="Arial"/>
                <w:b/>
                <w:sz w:val="12"/>
                <w:szCs w:val="12"/>
              </w:rPr>
              <w:t>Y7/8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 w:rsidR="0047385F">
              <w:rPr>
                <w:rFonts w:cs="Arial"/>
                <w:sz w:val="12"/>
                <w:szCs w:val="12"/>
              </w:rPr>
              <w:t>. VICTORIA EMBANKMENT. 3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</w:tr>
      <w:tr w:rsid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ROUNDERS</w:t>
            </w:r>
            <w:r w:rsidRPr="00F82B5A">
              <w:rPr>
                <w:rFonts w:cs="Arial"/>
                <w:b/>
                <w:sz w:val="12"/>
                <w:szCs w:val="12"/>
              </w:rPr>
              <w:t xml:space="preserve"> (Y</w:t>
            </w:r>
            <w:r>
              <w:rPr>
                <w:rFonts w:cs="Arial"/>
                <w:b/>
                <w:sz w:val="12"/>
                <w:szCs w:val="12"/>
              </w:rPr>
              <w:t>7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VENUE TBC.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–5.30PM</w:t>
            </w:r>
          </w:p>
        </w:tc>
      </w:tr>
      <w:tr w:rsid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 w:rsidP="0047385F">
            <w:pPr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b/>
                <w:sz w:val="12"/>
                <w:szCs w:val="12"/>
              </w:rPr>
              <w:t>CRICKET (Y9/10)</w:t>
            </w:r>
            <w:r>
              <w:rPr>
                <w:rFonts w:cs="Arial"/>
                <w:sz w:val="12"/>
                <w:szCs w:val="12"/>
              </w:rPr>
              <w:t xml:space="preserve">. VICTORIA EMBANKMENT.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8459C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NETBALL (Y7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305AE" w:rsidRPr="0047100B" w:rsidRDefault="007305AE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Early May Bank H.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sz w:val="12"/>
                <w:szCs w:val="12"/>
                <w:shd w:val="clear" w:color="auto" w:fill="A6A6A6" w:themeFill="background1" w:themeFillShade="A6"/>
              </w:rPr>
              <w:t>1</w:t>
            </w:r>
            <w:r w:rsidRPr="0047100B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b/>
                <w:sz w:val="12"/>
                <w:szCs w:val="12"/>
              </w:rPr>
              <w:t>ATHLETICS (Y9/10)</w:t>
            </w:r>
            <w:r>
              <w:rPr>
                <w:rFonts w:cs="Arial"/>
                <w:sz w:val="12"/>
                <w:szCs w:val="12"/>
              </w:rPr>
              <w:t>. HARVEY HADDEN. 1-5.30PM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28</w:t>
            </w: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 w:rsidP="00F82B5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ROUNDERS</w:t>
            </w:r>
            <w:r w:rsidRPr="00F82B5A">
              <w:rPr>
                <w:rFonts w:cs="Arial"/>
                <w:b/>
                <w:sz w:val="12"/>
                <w:szCs w:val="12"/>
              </w:rPr>
              <w:t xml:space="preserve"> (Y</w:t>
            </w:r>
            <w:r>
              <w:rPr>
                <w:rFonts w:cs="Arial"/>
                <w:b/>
                <w:sz w:val="12"/>
                <w:szCs w:val="12"/>
              </w:rPr>
              <w:t>10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VENUE TBC.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–5.30PM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 w:rsidP="0047385F">
            <w:pPr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b/>
                <w:sz w:val="12"/>
                <w:szCs w:val="12"/>
              </w:rPr>
              <w:t>CRICKET (</w:t>
            </w:r>
            <w:r>
              <w:rPr>
                <w:rFonts w:cs="Arial"/>
                <w:b/>
                <w:sz w:val="12"/>
                <w:szCs w:val="12"/>
              </w:rPr>
              <w:t>Y7/8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VICTORIA EMBANKMENT.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b/>
                <w:sz w:val="12"/>
                <w:szCs w:val="12"/>
              </w:rPr>
              <w:t>CRICKET (Y9/10)</w:t>
            </w:r>
            <w:r w:rsidR="0047385F">
              <w:rPr>
                <w:rFonts w:cs="Arial"/>
                <w:sz w:val="12"/>
                <w:szCs w:val="12"/>
              </w:rPr>
              <w:t>. VICTORIA EMBANKMENT. 3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8459C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NETBALL (Y7</w:t>
            </w:r>
            <w:r w:rsidRPr="0047385F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 VENUE TBC. 3.5.30PM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29</w:t>
            </w: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ROUNDERS</w:t>
            </w:r>
            <w:r w:rsidRPr="00F82B5A">
              <w:rPr>
                <w:rFonts w:cs="Arial"/>
                <w:b/>
                <w:sz w:val="12"/>
                <w:szCs w:val="12"/>
              </w:rPr>
              <w:t xml:space="preserve"> (Y</w:t>
            </w:r>
            <w:r>
              <w:rPr>
                <w:rFonts w:cs="Arial"/>
                <w:b/>
                <w:sz w:val="12"/>
                <w:szCs w:val="12"/>
              </w:rPr>
              <w:t>8/9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VENUE TBC.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–5.30PM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ROUNDERS</w:t>
            </w:r>
            <w:r w:rsidRPr="00F82B5A">
              <w:rPr>
                <w:rFonts w:cs="Arial"/>
                <w:b/>
                <w:sz w:val="12"/>
                <w:szCs w:val="12"/>
              </w:rPr>
              <w:t xml:space="preserve"> (Y</w:t>
            </w:r>
            <w:r>
              <w:rPr>
                <w:rFonts w:cs="Arial"/>
                <w:b/>
                <w:sz w:val="12"/>
                <w:szCs w:val="12"/>
              </w:rPr>
              <w:t>10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VENUE TBC.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–5.30PM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color w:val="CC0000"/>
                <w:sz w:val="12"/>
                <w:szCs w:val="12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color w:val="CC0000"/>
                <w:sz w:val="12"/>
                <w:szCs w:val="12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Good Friday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sz w:val="12"/>
                <w:szCs w:val="12"/>
              </w:rPr>
            </w:pPr>
            <w:hyperlink r:id="rId7" w:history="1">
              <w:r w:rsidRPr="0047100B">
                <w:rPr>
                  <w:rFonts w:cs="Arial"/>
                  <w:sz w:val="12"/>
                  <w:szCs w:val="12"/>
                </w:rPr>
                <w:t>19</w:t>
              </w:r>
            </w:hyperlink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b/>
                <w:sz w:val="12"/>
                <w:szCs w:val="12"/>
              </w:rPr>
              <w:t>CRICKET (Y9/10)</w:t>
            </w:r>
            <w:r w:rsidR="0047385F">
              <w:rPr>
                <w:rFonts w:cs="Arial"/>
                <w:sz w:val="12"/>
                <w:szCs w:val="12"/>
              </w:rPr>
              <w:t>. VICTORIA EMBANKMENT. 3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 w:rsidP="00F82B5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ROUNDERS</w:t>
            </w:r>
            <w:r w:rsidRPr="00F82B5A">
              <w:rPr>
                <w:rFonts w:cs="Arial"/>
                <w:b/>
                <w:sz w:val="12"/>
                <w:szCs w:val="12"/>
              </w:rPr>
              <w:t xml:space="preserve"> (Y</w:t>
            </w:r>
            <w:r>
              <w:rPr>
                <w:rFonts w:cs="Arial"/>
                <w:b/>
                <w:sz w:val="12"/>
                <w:szCs w:val="12"/>
              </w:rPr>
              <w:t>7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VENUE TBC.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–5.30PM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color w:val="CC0000"/>
                <w:sz w:val="12"/>
                <w:szCs w:val="12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color w:val="CC0000"/>
                <w:sz w:val="12"/>
                <w:szCs w:val="12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Easter Monday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30</w:t>
            </w: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ROUNDERS</w:t>
            </w:r>
            <w:r w:rsidRPr="00F82B5A">
              <w:rPr>
                <w:rFonts w:cs="Arial"/>
                <w:b/>
                <w:sz w:val="12"/>
                <w:szCs w:val="12"/>
              </w:rPr>
              <w:t xml:space="preserve"> (Y</w:t>
            </w:r>
            <w:r>
              <w:rPr>
                <w:rFonts w:cs="Arial"/>
                <w:b/>
                <w:sz w:val="12"/>
                <w:szCs w:val="12"/>
              </w:rPr>
              <w:t>10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VENUE TBC.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–5.30PM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 w:rsidP="00F82B5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ROUNDERS</w:t>
            </w:r>
            <w:r w:rsidRPr="00F82B5A">
              <w:rPr>
                <w:rFonts w:cs="Arial"/>
                <w:b/>
                <w:sz w:val="12"/>
                <w:szCs w:val="12"/>
              </w:rPr>
              <w:t xml:space="preserve"> (Y</w:t>
            </w:r>
            <w:r>
              <w:rPr>
                <w:rFonts w:cs="Arial"/>
                <w:b/>
                <w:sz w:val="12"/>
                <w:szCs w:val="12"/>
              </w:rPr>
              <w:t>8/9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>
              <w:rPr>
                <w:rFonts w:cs="Arial"/>
                <w:sz w:val="12"/>
                <w:szCs w:val="12"/>
              </w:rPr>
              <w:t>VENUE TBC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–5.30PM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 w:rsidP="00F82B5A">
            <w:pPr>
              <w:rPr>
                <w:rFonts w:cs="Arial"/>
                <w:sz w:val="12"/>
                <w:szCs w:val="12"/>
              </w:rPr>
            </w:pPr>
            <w:r w:rsidRPr="00F82B5A">
              <w:rPr>
                <w:rFonts w:cs="Arial"/>
                <w:b/>
                <w:sz w:val="12"/>
                <w:szCs w:val="12"/>
              </w:rPr>
              <w:t>CRICKET (</w:t>
            </w:r>
            <w:r>
              <w:rPr>
                <w:rFonts w:cs="Arial"/>
                <w:b/>
                <w:sz w:val="12"/>
                <w:szCs w:val="12"/>
              </w:rPr>
              <w:t>Y7/8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 w:rsidR="0047385F">
              <w:rPr>
                <w:rFonts w:cs="Arial"/>
                <w:sz w:val="12"/>
                <w:szCs w:val="12"/>
              </w:rPr>
              <w:t>. VICTORIA EMBANKMENT. 3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ind w:right="11"/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 xml:space="preserve">Spring Bank </w:t>
            </w:r>
            <w:proofErr w:type="spellStart"/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Hol</w:t>
            </w:r>
            <w:proofErr w:type="spellEnd"/>
            <w:r w:rsidRPr="0047100B">
              <w:rPr>
                <w:rFonts w:cs="Arial"/>
                <w:b/>
                <w:bCs/>
                <w:color w:val="CC0000"/>
                <w:sz w:val="12"/>
                <w:szCs w:val="12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ROUNDERS</w:t>
            </w:r>
            <w:r w:rsidRPr="00F82B5A">
              <w:rPr>
                <w:rFonts w:cs="Arial"/>
                <w:b/>
                <w:sz w:val="12"/>
                <w:szCs w:val="12"/>
              </w:rPr>
              <w:t xml:space="preserve"> (Y</w:t>
            </w:r>
            <w:r>
              <w:rPr>
                <w:rFonts w:cs="Arial"/>
                <w:b/>
                <w:sz w:val="12"/>
                <w:szCs w:val="12"/>
              </w:rPr>
              <w:t>7</w:t>
            </w:r>
            <w:r w:rsidRPr="00F82B5A">
              <w:rPr>
                <w:rFonts w:cs="Arial"/>
                <w:b/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 xml:space="preserve">. VENUE TBC. </w:t>
            </w:r>
            <w:r w:rsidR="0047385F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–5.30PM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31</w:t>
            </w: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cs="Arial"/>
                <w:b/>
                <w:sz w:val="12"/>
                <w:szCs w:val="12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eastAsia="Arial Unicode MS" w:cs="Arial"/>
                <w:sz w:val="12"/>
                <w:szCs w:val="12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eastAsia="Arial Unicode MS" w:cs="Arial"/>
                <w:b/>
                <w:sz w:val="12"/>
                <w:szCs w:val="12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 w:rsidTr="007305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47100B">
              <w:rPr>
                <w:rFonts w:cs="Arial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b/>
                <w:sz w:val="12"/>
                <w:szCs w:val="12"/>
              </w:rPr>
            </w:pPr>
            <w:r w:rsidRPr="0047100B">
              <w:rPr>
                <w:rFonts w:eastAsia="Arial Unicode MS" w:cs="Arial"/>
                <w:b/>
                <w:sz w:val="12"/>
                <w:szCs w:val="12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cs="Arial"/>
                <w:sz w:val="12"/>
                <w:szCs w:val="12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eastAsia="Arial Unicode MS" w:cs="Arial"/>
                <w:sz w:val="12"/>
                <w:szCs w:val="12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305AE" w:rsidRPr="0047100B" w:rsidRDefault="007305A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47100B">
              <w:rPr>
                <w:rFonts w:cs="Arial"/>
                <w:bCs/>
                <w:sz w:val="12"/>
                <w:szCs w:val="12"/>
              </w:rPr>
              <w:t>31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eastAsia="Arial Unicode MS" w:cs="Arial"/>
                <w:sz w:val="12"/>
                <w:szCs w:val="12"/>
              </w:rPr>
            </w:pPr>
            <w:r w:rsidRPr="0047100B">
              <w:rPr>
                <w:rFonts w:eastAsia="Arial Unicode MS" w:cs="Arial"/>
                <w:sz w:val="12"/>
                <w:szCs w:val="12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A0DF"/>
            <w:noWrap/>
            <w:vAlign w:val="center"/>
          </w:tcPr>
          <w:p w:rsidR="007305AE" w:rsidRPr="0047100B" w:rsidRDefault="007305AE">
            <w:pPr>
              <w:rPr>
                <w:rFonts w:cs="Arial"/>
                <w:sz w:val="12"/>
                <w:szCs w:val="12"/>
              </w:rPr>
            </w:pPr>
          </w:p>
        </w:tc>
      </w:tr>
      <w:tr w:rsidR="007305AE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7305AE" w:rsidRDefault="007305AE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7305AE" w:rsidRDefault="007305AE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noWrap/>
            <w:vAlign w:val="center"/>
          </w:tcPr>
          <w:p w:rsidR="007305AE" w:rsidRDefault="007305AE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305AE" w:rsidRDefault="007305AE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7305AE" w:rsidRDefault="007305AE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vAlign w:val="center"/>
          </w:tcPr>
          <w:p w:rsidR="007305AE" w:rsidRDefault="007305AE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305AE" w:rsidRDefault="007305AE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7305AE" w:rsidRDefault="007305AE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noWrap/>
            <w:vAlign w:val="center"/>
          </w:tcPr>
          <w:p w:rsidR="007305AE" w:rsidRDefault="007305AE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305AE" w:rsidRDefault="007305AE">
            <w:pPr>
              <w:rPr>
                <w:rFonts w:cs="Arial"/>
                <w:sz w:val="18"/>
                <w:szCs w:val="10"/>
              </w:rPr>
            </w:pPr>
          </w:p>
        </w:tc>
      </w:tr>
    </w:tbl>
    <w:p w:rsidR="00EC5642" w:rsidRDefault="007305AE">
      <w:pPr>
        <w:rPr>
          <w:sz w:val="2"/>
        </w:rPr>
      </w:pPr>
      <w:r>
        <w:rPr>
          <w:b/>
          <w:bCs/>
          <w:noProof/>
          <w:sz w:val="16"/>
          <w:lang w:eastAsia="en-GB"/>
        </w:rPr>
        <w:drawing>
          <wp:anchor distT="0" distB="0" distL="114300" distR="114300" simplePos="0" relativeHeight="251662336" behindDoc="0" locked="0" layoutInCell="1" allowOverlap="1" wp14:anchorId="4DC627C1" wp14:editId="45F000D6">
            <wp:simplePos x="0" y="0"/>
            <wp:positionH relativeFrom="column">
              <wp:posOffset>9088552</wp:posOffset>
            </wp:positionH>
            <wp:positionV relativeFrom="paragraph">
              <wp:posOffset>-6741795</wp:posOffset>
            </wp:positionV>
            <wp:extent cx="342265" cy="375920"/>
            <wp:effectExtent l="0" t="0" r="63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_Badge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642">
      <w:headerReference w:type="default" r:id="rId8"/>
      <w:footerReference w:type="default" r:id="rId9"/>
      <w:type w:val="continuous"/>
      <w:pgSz w:w="16840" w:h="11907" w:orient="landscape" w:code="9"/>
      <w:pgMar w:top="454" w:right="907" w:bottom="45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B3" w:rsidRDefault="00BE17B3">
      <w:r>
        <w:separator/>
      </w:r>
    </w:p>
  </w:endnote>
  <w:endnote w:type="continuationSeparator" w:id="0">
    <w:p w:rsidR="00BE17B3" w:rsidRDefault="00B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B3" w:rsidRDefault="00BE17B3">
    <w:pPr>
      <w:pStyle w:val="Footer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B3" w:rsidRDefault="00BE17B3">
      <w:r>
        <w:separator/>
      </w:r>
    </w:p>
  </w:footnote>
  <w:footnote w:type="continuationSeparator" w:id="0">
    <w:p w:rsidR="00BE17B3" w:rsidRDefault="00BE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B3" w:rsidRDefault="00BE17B3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19"/>
    <w:rsid w:val="0047100B"/>
    <w:rsid w:val="0047385F"/>
    <w:rsid w:val="007305AE"/>
    <w:rsid w:val="007737D0"/>
    <w:rsid w:val="008459C9"/>
    <w:rsid w:val="00870119"/>
    <w:rsid w:val="008C094F"/>
    <w:rsid w:val="008D583E"/>
    <w:rsid w:val="00AB045E"/>
    <w:rsid w:val="00B0383F"/>
    <w:rsid w:val="00BE17B3"/>
    <w:rsid w:val="00CE7CA5"/>
    <w:rsid w:val="00CF2F97"/>
    <w:rsid w:val="00DA3129"/>
    <w:rsid w:val="00E739FE"/>
    <w:rsid w:val="00EC5642"/>
    <w:rsid w:val="00F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F1E20509-1815-4E06-9C34-AAC50C1F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968</Words>
  <Characters>3256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/>
  <LinksUpToDate>false</LinksUpToDate>
  <CharactersWithSpaces>4216</CharactersWithSpaces>
  <SharedDoc>false</SharedDoc>
  <HLinks>
    <vt:vector size="42" baseType="variant">
      <vt:variant>
        <vt:i4>7864442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2812</vt:i4>
      </vt:variant>
      <vt:variant>
        <vt:i4>1026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subject/>
  <dc:creator>© Calendarpedia®</dc:creator>
  <cp:keywords/>
  <dc:description>www.calendarpedia.co.uk - Your source for calendars</dc:description>
  <cp:lastModifiedBy>Kaye Singleton</cp:lastModifiedBy>
  <cp:revision>9</cp:revision>
  <cp:lastPrinted>2012-11-15T14:50:00Z</cp:lastPrinted>
  <dcterms:created xsi:type="dcterms:W3CDTF">2018-07-03T10:48:00Z</dcterms:created>
  <dcterms:modified xsi:type="dcterms:W3CDTF">2018-09-04T14:58:00Z</dcterms:modified>
</cp:coreProperties>
</file>